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9AD" w:rsidRDefault="008A79AD" w:rsidP="008A79AD">
      <w:pPr>
        <w:ind w:right="2"/>
        <w:jc w:val="center"/>
      </w:pPr>
      <w:r w:rsidRPr="0024440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6" o:title=""/>
          </v:shape>
        </w:pict>
      </w:r>
    </w:p>
    <w:p w:rsidR="008A79AD" w:rsidRDefault="008A79AD" w:rsidP="008A79AD">
      <w:pPr>
        <w:shd w:val="clear" w:color="auto" w:fill="FFFFFF"/>
        <w:spacing w:before="86"/>
        <w:ind w:right="10"/>
        <w:jc w:val="center"/>
      </w:pPr>
    </w:p>
    <w:p w:rsidR="008A79AD" w:rsidRPr="00BE0F24" w:rsidRDefault="008A79AD" w:rsidP="008A79A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8A79AD" w:rsidRPr="00BE0F24" w:rsidRDefault="008A79AD" w:rsidP="008A79A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8A79AD" w:rsidRPr="00BE0F24" w:rsidRDefault="008A79AD" w:rsidP="008A79AD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8A79AD" w:rsidRPr="008A79AD" w:rsidRDefault="008A79AD" w:rsidP="008A79A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13</w:t>
      </w:r>
      <w:r>
        <w:rPr>
          <w:rFonts w:ascii="Times New Roman" w:hAnsi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4</w:t>
      </w:r>
      <w:r>
        <w:rPr>
          <w:rFonts w:ascii="Times New Roman" w:hAnsi="Times New Roman"/>
          <w:bCs/>
          <w:sz w:val="28"/>
          <w:szCs w:val="28"/>
          <w:u w:val="single"/>
        </w:rPr>
        <w:t>.201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5</w:t>
      </w:r>
      <w:r>
        <w:rPr>
          <w:rFonts w:ascii="Times New Roman" w:hAnsi="Times New Roman"/>
          <w:bCs/>
          <w:sz w:val="28"/>
          <w:szCs w:val="28"/>
          <w:u w:val="single"/>
        </w:rPr>
        <w:t>г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 w:rsidRPr="008A79AD">
        <w:rPr>
          <w:rFonts w:ascii="Times New Roman" w:hAnsi="Times New Roman"/>
          <w:bCs/>
          <w:sz w:val="28"/>
          <w:szCs w:val="28"/>
        </w:rPr>
        <w:t>242</w:t>
      </w:r>
    </w:p>
    <w:p w:rsidR="008A79AD" w:rsidRDefault="008A79AD" w:rsidP="008A79AD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071FDC" w:rsidRPr="00604E02" w:rsidRDefault="00071FDC" w:rsidP="00C1170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71FDC" w:rsidRPr="00604E02" w:rsidRDefault="00071FDC" w:rsidP="00C1170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71FDC" w:rsidRDefault="00071FDC" w:rsidP="005A39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071FDC" w:rsidRDefault="00071FDC" w:rsidP="005A39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Тимашевского городского поселения Тимашевского района </w:t>
      </w:r>
    </w:p>
    <w:p w:rsidR="00071FDC" w:rsidRDefault="00071FDC" w:rsidP="005A39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15 марта 2010 года № 113 «О Совете по противодействию </w:t>
      </w:r>
    </w:p>
    <w:p w:rsidR="00071FDC" w:rsidRDefault="00071FDC" w:rsidP="005A39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коррупции в сферах деятельности органов местного </w:t>
      </w:r>
    </w:p>
    <w:p w:rsidR="00071FDC" w:rsidRDefault="00071FDC" w:rsidP="005A39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самоуправления Тимашевского городского поселения </w:t>
      </w:r>
    </w:p>
    <w:p w:rsidR="00071FDC" w:rsidRPr="00604E02" w:rsidRDefault="00071FDC" w:rsidP="005A39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Тимашевского района»</w:t>
      </w:r>
    </w:p>
    <w:p w:rsidR="00071FDC" w:rsidRDefault="00071FDC" w:rsidP="00C1170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71FDC" w:rsidRPr="00604E02" w:rsidRDefault="00071FDC" w:rsidP="00C1170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71FDC" w:rsidRPr="00B12AE1" w:rsidRDefault="00071FDC" w:rsidP="00CE3F64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CE3F64">
        <w:rPr>
          <w:rFonts w:ascii="Times New Roman" w:hAnsi="Times New Roman"/>
          <w:sz w:val="28"/>
          <w:szCs w:val="28"/>
        </w:rPr>
        <w:t>В связи с кадровыми изменениями, руководствуясь Уставом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12AE1">
        <w:rPr>
          <w:rFonts w:ascii="Times New Roman" w:hAnsi="Times New Roman"/>
          <w:sz w:val="28"/>
          <w:szCs w:val="28"/>
        </w:rPr>
        <w:t>п о с т а н о в л я ю:</w:t>
      </w:r>
    </w:p>
    <w:p w:rsidR="00071FDC" w:rsidRDefault="00071FDC" w:rsidP="0066665E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BB7B4B">
        <w:rPr>
          <w:rFonts w:ascii="Times New Roman" w:hAnsi="Times New Roman"/>
          <w:sz w:val="28"/>
          <w:szCs w:val="28"/>
        </w:rPr>
        <w:t xml:space="preserve">1. Внести </w:t>
      </w:r>
      <w:r>
        <w:rPr>
          <w:rFonts w:ascii="Times New Roman" w:hAnsi="Times New Roman"/>
          <w:sz w:val="28"/>
          <w:szCs w:val="28"/>
        </w:rPr>
        <w:t xml:space="preserve">изменения в </w:t>
      </w:r>
      <w:r w:rsidRPr="00BB7B4B">
        <w:rPr>
          <w:rFonts w:ascii="Times New Roman" w:hAnsi="Times New Roman"/>
          <w:sz w:val="28"/>
          <w:szCs w:val="28"/>
        </w:rPr>
        <w:t>постановление администрации Тимашевского городского поселения Тимашевского района от 1</w:t>
      </w:r>
      <w:r>
        <w:rPr>
          <w:rFonts w:ascii="Times New Roman" w:hAnsi="Times New Roman"/>
          <w:sz w:val="28"/>
          <w:szCs w:val="28"/>
        </w:rPr>
        <w:t>5</w:t>
      </w:r>
      <w:r w:rsidRPr="00BB7B4B">
        <w:rPr>
          <w:rFonts w:ascii="Times New Roman" w:hAnsi="Times New Roman"/>
          <w:sz w:val="28"/>
          <w:szCs w:val="28"/>
        </w:rPr>
        <w:t xml:space="preserve"> марта 201</w:t>
      </w:r>
      <w:r>
        <w:rPr>
          <w:rFonts w:ascii="Times New Roman" w:hAnsi="Times New Roman"/>
          <w:sz w:val="28"/>
          <w:szCs w:val="28"/>
        </w:rPr>
        <w:t>0</w:t>
      </w:r>
      <w:r w:rsidRPr="00BB7B4B">
        <w:rPr>
          <w:rFonts w:ascii="Times New Roman" w:hAnsi="Times New Roman"/>
          <w:sz w:val="28"/>
          <w:szCs w:val="28"/>
        </w:rPr>
        <w:t xml:space="preserve"> года № 11</w:t>
      </w:r>
      <w:r>
        <w:rPr>
          <w:rFonts w:ascii="Times New Roman" w:hAnsi="Times New Roman"/>
          <w:sz w:val="28"/>
          <w:szCs w:val="28"/>
        </w:rPr>
        <w:t>3</w:t>
      </w:r>
      <w:r w:rsidRPr="00BB7B4B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О Совете по </w:t>
      </w:r>
      <w:r w:rsidRPr="00BB7B4B">
        <w:rPr>
          <w:rFonts w:ascii="Times New Roman" w:hAnsi="Times New Roman"/>
          <w:sz w:val="28"/>
          <w:szCs w:val="28"/>
        </w:rPr>
        <w:t>противодействи</w:t>
      </w:r>
      <w:r>
        <w:rPr>
          <w:rFonts w:ascii="Times New Roman" w:hAnsi="Times New Roman"/>
          <w:sz w:val="28"/>
          <w:szCs w:val="28"/>
        </w:rPr>
        <w:t>ю</w:t>
      </w:r>
      <w:r w:rsidRPr="00BB7B4B">
        <w:rPr>
          <w:rFonts w:ascii="Times New Roman" w:hAnsi="Times New Roman"/>
          <w:sz w:val="28"/>
          <w:szCs w:val="28"/>
        </w:rPr>
        <w:t xml:space="preserve"> коррупции </w:t>
      </w:r>
      <w:r>
        <w:rPr>
          <w:rFonts w:ascii="Times New Roman" w:hAnsi="Times New Roman"/>
          <w:sz w:val="28"/>
          <w:szCs w:val="28"/>
        </w:rPr>
        <w:t xml:space="preserve">в сферах деятельности органов местного самоуправления </w:t>
      </w:r>
      <w:r w:rsidRPr="00BB7B4B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района»</w:t>
      </w:r>
      <w:r>
        <w:rPr>
          <w:rFonts w:ascii="Times New Roman" w:hAnsi="Times New Roman"/>
          <w:sz w:val="28"/>
          <w:szCs w:val="28"/>
        </w:rPr>
        <w:t xml:space="preserve">  (в редакции постановлений </w:t>
      </w:r>
      <w:r w:rsidRPr="00BB7B4B">
        <w:rPr>
          <w:rFonts w:ascii="Times New Roman" w:hAnsi="Times New Roman"/>
          <w:sz w:val="28"/>
          <w:szCs w:val="28"/>
        </w:rPr>
        <w:t xml:space="preserve">администрации Тимашевского городского поселения Тимашевского района от </w:t>
      </w:r>
      <w:r>
        <w:rPr>
          <w:rFonts w:ascii="Times New Roman" w:hAnsi="Times New Roman"/>
          <w:sz w:val="28"/>
          <w:szCs w:val="28"/>
        </w:rPr>
        <w:t>15 ноября</w:t>
      </w:r>
      <w:r w:rsidRPr="00BB7B4B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0</w:t>
      </w:r>
      <w:r w:rsidRPr="00BB7B4B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559, от 13 ноября 2012 года № 659, от 29 марта 2013 года № 158, от 6 марта 2014 года № 130), изложив приложение № 2 постановления в новой редакции (прилагается).</w:t>
      </w:r>
    </w:p>
    <w:p w:rsidR="00071FDC" w:rsidRPr="00034DBB" w:rsidRDefault="00071FDC" w:rsidP="00CE3F64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BA1194">
        <w:rPr>
          <w:rFonts w:ascii="Times New Roman" w:hAnsi="Times New Roman"/>
          <w:sz w:val="28"/>
          <w:szCs w:val="28"/>
        </w:rPr>
        <w:t>. Организационному отделу администрации Тимашевского городского поселения Тимашевского района (</w:t>
      </w:r>
      <w:r>
        <w:rPr>
          <w:rFonts w:ascii="Times New Roman" w:hAnsi="Times New Roman"/>
          <w:sz w:val="28"/>
          <w:szCs w:val="28"/>
        </w:rPr>
        <w:t>Шульга</w:t>
      </w:r>
      <w:r w:rsidRPr="00BA1194">
        <w:rPr>
          <w:rFonts w:ascii="Times New Roman" w:hAnsi="Times New Roman"/>
          <w:sz w:val="28"/>
          <w:szCs w:val="28"/>
        </w:rPr>
        <w:t>) опубликовать настоящее</w:t>
      </w:r>
      <w:r w:rsidRPr="00034DBB">
        <w:rPr>
          <w:rFonts w:ascii="Times New Roman" w:hAnsi="Times New Roman"/>
          <w:sz w:val="28"/>
          <w:szCs w:val="28"/>
        </w:rPr>
        <w:t xml:space="preserve"> постановление в </w:t>
      </w:r>
      <w:r>
        <w:rPr>
          <w:rFonts w:ascii="Times New Roman" w:hAnsi="Times New Roman"/>
          <w:sz w:val="28"/>
          <w:szCs w:val="28"/>
        </w:rPr>
        <w:t xml:space="preserve">газете «Мой Тимашевск» и </w:t>
      </w:r>
      <w:r w:rsidRPr="00034DBB">
        <w:rPr>
          <w:rFonts w:ascii="Times New Roman" w:hAnsi="Times New Roman"/>
          <w:sz w:val="28"/>
          <w:szCs w:val="28"/>
        </w:rPr>
        <w:t xml:space="preserve">разместить на официальном сайте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поселения Тимашевского района</w:t>
      </w:r>
      <w:r w:rsidRPr="00034DBB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034DBB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034DBB">
        <w:rPr>
          <w:rFonts w:ascii="Times New Roman" w:hAnsi="Times New Roman"/>
          <w:sz w:val="28"/>
          <w:szCs w:val="28"/>
        </w:rPr>
        <w:t>.</w:t>
      </w:r>
    </w:p>
    <w:p w:rsidR="00071FDC" w:rsidRDefault="00071FDC" w:rsidP="00AD313B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343CB">
        <w:rPr>
          <w:rFonts w:ascii="Times New Roman" w:hAnsi="Times New Roman"/>
          <w:sz w:val="28"/>
          <w:szCs w:val="28"/>
        </w:rPr>
        <w:t>. Постановление</w:t>
      </w:r>
      <w:r w:rsidRPr="00034DBB">
        <w:rPr>
          <w:rFonts w:ascii="Times New Roman" w:hAnsi="Times New Roman"/>
          <w:sz w:val="28"/>
          <w:szCs w:val="28"/>
        </w:rPr>
        <w:t xml:space="preserve"> вступает в силу со дня его </w:t>
      </w:r>
      <w:r>
        <w:rPr>
          <w:rFonts w:ascii="Times New Roman" w:hAnsi="Times New Roman"/>
          <w:sz w:val="28"/>
          <w:szCs w:val="28"/>
        </w:rPr>
        <w:t>подписания.</w:t>
      </w:r>
    </w:p>
    <w:p w:rsidR="00071FDC" w:rsidRPr="00034DBB" w:rsidRDefault="00071FDC" w:rsidP="00AD313B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71FDC" w:rsidRDefault="00071FDC" w:rsidP="00C1170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71FDC" w:rsidRPr="00034DBB" w:rsidRDefault="00071FDC" w:rsidP="00C1170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71FDC" w:rsidRDefault="00071FDC" w:rsidP="00C1170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Тимашевского городского </w:t>
      </w:r>
    </w:p>
    <w:p w:rsidR="00071FDC" w:rsidRPr="008A79AD" w:rsidRDefault="00071FDC" w:rsidP="008A79A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r w:rsidRPr="00034DBB">
        <w:rPr>
          <w:rFonts w:ascii="Times New Roman" w:hAnsi="Times New Roman"/>
          <w:sz w:val="28"/>
          <w:szCs w:val="28"/>
        </w:rPr>
        <w:t>Тимашевск</w:t>
      </w:r>
      <w:r>
        <w:rPr>
          <w:rFonts w:ascii="Times New Roman" w:hAnsi="Times New Roman"/>
          <w:sz w:val="28"/>
          <w:szCs w:val="28"/>
        </w:rPr>
        <w:t>ого</w:t>
      </w:r>
      <w:r w:rsidRPr="00034DBB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034DBB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А.Н.Нестеров</w:t>
      </w:r>
    </w:p>
    <w:p w:rsidR="00071FDC" w:rsidRDefault="00071FDC" w:rsidP="001A3226">
      <w:pPr>
        <w:pStyle w:val="1"/>
        <w:tabs>
          <w:tab w:val="left" w:pos="5220"/>
          <w:tab w:val="left" w:pos="5760"/>
        </w:tabs>
        <w:rPr>
          <w:b w:val="0"/>
          <w:szCs w:val="28"/>
        </w:rPr>
      </w:pPr>
    </w:p>
    <w:p w:rsidR="00071FDC" w:rsidRPr="001A3226" w:rsidRDefault="00071FDC" w:rsidP="001A3226"/>
    <w:sectPr w:rsidR="00071FDC" w:rsidRPr="001A3226" w:rsidSect="00AD313B">
      <w:headerReference w:type="even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29E5" w:rsidRDefault="00B729E5" w:rsidP="007E051B">
      <w:pPr>
        <w:spacing w:after="0" w:line="240" w:lineRule="auto"/>
      </w:pPr>
      <w:r>
        <w:separator/>
      </w:r>
    </w:p>
  </w:endnote>
  <w:endnote w:type="continuationSeparator" w:id="1">
    <w:p w:rsidR="00B729E5" w:rsidRDefault="00B729E5" w:rsidP="007E0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29E5" w:rsidRDefault="00B729E5" w:rsidP="007E051B">
      <w:pPr>
        <w:spacing w:after="0" w:line="240" w:lineRule="auto"/>
      </w:pPr>
      <w:r>
        <w:separator/>
      </w:r>
    </w:p>
  </w:footnote>
  <w:footnote w:type="continuationSeparator" w:id="1">
    <w:p w:rsidR="00B729E5" w:rsidRDefault="00B729E5" w:rsidP="007E0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FDC" w:rsidRDefault="0055001E" w:rsidP="00144CDD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71FD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71FDC" w:rsidRDefault="00071FD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E68"/>
    <w:rsid w:val="00024ACC"/>
    <w:rsid w:val="00034DBB"/>
    <w:rsid w:val="00050F8C"/>
    <w:rsid w:val="000511C2"/>
    <w:rsid w:val="00054ECD"/>
    <w:rsid w:val="00071FDC"/>
    <w:rsid w:val="000812B2"/>
    <w:rsid w:val="0008270B"/>
    <w:rsid w:val="000A61D5"/>
    <w:rsid w:val="000D3FDC"/>
    <w:rsid w:val="000E4B21"/>
    <w:rsid w:val="000F752C"/>
    <w:rsid w:val="001021A3"/>
    <w:rsid w:val="001218E9"/>
    <w:rsid w:val="001268FF"/>
    <w:rsid w:val="00127FD3"/>
    <w:rsid w:val="00144CDD"/>
    <w:rsid w:val="0014525A"/>
    <w:rsid w:val="00151A12"/>
    <w:rsid w:val="00160B34"/>
    <w:rsid w:val="00172158"/>
    <w:rsid w:val="0018779A"/>
    <w:rsid w:val="001A1CBF"/>
    <w:rsid w:val="001A3226"/>
    <w:rsid w:val="001D29CA"/>
    <w:rsid w:val="001F780E"/>
    <w:rsid w:val="00216F7B"/>
    <w:rsid w:val="00240D9D"/>
    <w:rsid w:val="00243695"/>
    <w:rsid w:val="00245AFC"/>
    <w:rsid w:val="002A0799"/>
    <w:rsid w:val="002C3E9A"/>
    <w:rsid w:val="002D0438"/>
    <w:rsid w:val="002E0FA0"/>
    <w:rsid w:val="002E7C19"/>
    <w:rsid w:val="002F56A1"/>
    <w:rsid w:val="003110B8"/>
    <w:rsid w:val="0032735E"/>
    <w:rsid w:val="00332C9B"/>
    <w:rsid w:val="00336853"/>
    <w:rsid w:val="00340D6B"/>
    <w:rsid w:val="003518E2"/>
    <w:rsid w:val="00356197"/>
    <w:rsid w:val="003854D2"/>
    <w:rsid w:val="003A3BE2"/>
    <w:rsid w:val="003B50C7"/>
    <w:rsid w:val="003D4607"/>
    <w:rsid w:val="003E260B"/>
    <w:rsid w:val="003E7E68"/>
    <w:rsid w:val="003F0622"/>
    <w:rsid w:val="004003DF"/>
    <w:rsid w:val="004343CB"/>
    <w:rsid w:val="004412E3"/>
    <w:rsid w:val="0044634B"/>
    <w:rsid w:val="00452790"/>
    <w:rsid w:val="00473953"/>
    <w:rsid w:val="00473E13"/>
    <w:rsid w:val="004A563C"/>
    <w:rsid w:val="004D3B9B"/>
    <w:rsid w:val="004D5C30"/>
    <w:rsid w:val="005357C6"/>
    <w:rsid w:val="00537C22"/>
    <w:rsid w:val="0055001E"/>
    <w:rsid w:val="00553FE3"/>
    <w:rsid w:val="00557CA1"/>
    <w:rsid w:val="0056487B"/>
    <w:rsid w:val="005923D7"/>
    <w:rsid w:val="005953AF"/>
    <w:rsid w:val="005A392E"/>
    <w:rsid w:val="005B1539"/>
    <w:rsid w:val="005B18C1"/>
    <w:rsid w:val="005B2043"/>
    <w:rsid w:val="005C1899"/>
    <w:rsid w:val="005D11B0"/>
    <w:rsid w:val="005F139B"/>
    <w:rsid w:val="00604E02"/>
    <w:rsid w:val="006172A6"/>
    <w:rsid w:val="00630A02"/>
    <w:rsid w:val="00632526"/>
    <w:rsid w:val="006327EA"/>
    <w:rsid w:val="00652AFA"/>
    <w:rsid w:val="00663DB5"/>
    <w:rsid w:val="0066665E"/>
    <w:rsid w:val="006673CE"/>
    <w:rsid w:val="006934AD"/>
    <w:rsid w:val="006C634D"/>
    <w:rsid w:val="006D77D8"/>
    <w:rsid w:val="006E4F19"/>
    <w:rsid w:val="006F2A22"/>
    <w:rsid w:val="00737A32"/>
    <w:rsid w:val="00740ECC"/>
    <w:rsid w:val="007849DD"/>
    <w:rsid w:val="007863D0"/>
    <w:rsid w:val="00795388"/>
    <w:rsid w:val="00796E48"/>
    <w:rsid w:val="007A7889"/>
    <w:rsid w:val="007C59B6"/>
    <w:rsid w:val="007E051B"/>
    <w:rsid w:val="007E19EC"/>
    <w:rsid w:val="007E271E"/>
    <w:rsid w:val="007E7674"/>
    <w:rsid w:val="007F2EAB"/>
    <w:rsid w:val="007F5E64"/>
    <w:rsid w:val="00807459"/>
    <w:rsid w:val="0081398C"/>
    <w:rsid w:val="00814ABD"/>
    <w:rsid w:val="0083120E"/>
    <w:rsid w:val="0084674A"/>
    <w:rsid w:val="0085001C"/>
    <w:rsid w:val="00856B65"/>
    <w:rsid w:val="0087706D"/>
    <w:rsid w:val="008806F3"/>
    <w:rsid w:val="008A79AD"/>
    <w:rsid w:val="008E4252"/>
    <w:rsid w:val="008F42C0"/>
    <w:rsid w:val="00911ABF"/>
    <w:rsid w:val="009166AC"/>
    <w:rsid w:val="009335C9"/>
    <w:rsid w:val="009402CD"/>
    <w:rsid w:val="00942A7E"/>
    <w:rsid w:val="009829BD"/>
    <w:rsid w:val="00986D72"/>
    <w:rsid w:val="009A47FA"/>
    <w:rsid w:val="009B7A27"/>
    <w:rsid w:val="009C51BB"/>
    <w:rsid w:val="009C559B"/>
    <w:rsid w:val="009E6FD5"/>
    <w:rsid w:val="009F0BE7"/>
    <w:rsid w:val="00A0142C"/>
    <w:rsid w:val="00A02B7F"/>
    <w:rsid w:val="00A121E0"/>
    <w:rsid w:val="00A16FB6"/>
    <w:rsid w:val="00A3694D"/>
    <w:rsid w:val="00A4489C"/>
    <w:rsid w:val="00A60879"/>
    <w:rsid w:val="00A6357A"/>
    <w:rsid w:val="00A94E5D"/>
    <w:rsid w:val="00AC1A5F"/>
    <w:rsid w:val="00AC31D1"/>
    <w:rsid w:val="00AD1ED4"/>
    <w:rsid w:val="00AD313B"/>
    <w:rsid w:val="00B12AE1"/>
    <w:rsid w:val="00B16CCD"/>
    <w:rsid w:val="00B605FD"/>
    <w:rsid w:val="00B6701C"/>
    <w:rsid w:val="00B729E5"/>
    <w:rsid w:val="00B81E8E"/>
    <w:rsid w:val="00B914AC"/>
    <w:rsid w:val="00B92152"/>
    <w:rsid w:val="00BA1194"/>
    <w:rsid w:val="00BB4942"/>
    <w:rsid w:val="00BB631E"/>
    <w:rsid w:val="00BB7B4B"/>
    <w:rsid w:val="00BC5806"/>
    <w:rsid w:val="00BE387D"/>
    <w:rsid w:val="00C1170F"/>
    <w:rsid w:val="00C411AB"/>
    <w:rsid w:val="00C67D12"/>
    <w:rsid w:val="00C85890"/>
    <w:rsid w:val="00C92799"/>
    <w:rsid w:val="00C958D9"/>
    <w:rsid w:val="00C95C36"/>
    <w:rsid w:val="00CB0A1C"/>
    <w:rsid w:val="00CB17A6"/>
    <w:rsid w:val="00CB25E6"/>
    <w:rsid w:val="00CB618D"/>
    <w:rsid w:val="00CC47BC"/>
    <w:rsid w:val="00CE3F64"/>
    <w:rsid w:val="00CF1DBA"/>
    <w:rsid w:val="00CF72F4"/>
    <w:rsid w:val="00D17EBC"/>
    <w:rsid w:val="00D26972"/>
    <w:rsid w:val="00D369C1"/>
    <w:rsid w:val="00D83C0A"/>
    <w:rsid w:val="00D84FAC"/>
    <w:rsid w:val="00D90758"/>
    <w:rsid w:val="00DB7E96"/>
    <w:rsid w:val="00DC695C"/>
    <w:rsid w:val="00DE597C"/>
    <w:rsid w:val="00DE7CBA"/>
    <w:rsid w:val="00E21F65"/>
    <w:rsid w:val="00E2773F"/>
    <w:rsid w:val="00E31004"/>
    <w:rsid w:val="00E41C5D"/>
    <w:rsid w:val="00E630D3"/>
    <w:rsid w:val="00E65CC0"/>
    <w:rsid w:val="00E83F1F"/>
    <w:rsid w:val="00EC2172"/>
    <w:rsid w:val="00ED0167"/>
    <w:rsid w:val="00EE1C05"/>
    <w:rsid w:val="00F04D24"/>
    <w:rsid w:val="00F568AB"/>
    <w:rsid w:val="00F8498A"/>
    <w:rsid w:val="00FA0214"/>
    <w:rsid w:val="00FA4E50"/>
    <w:rsid w:val="00FB489B"/>
    <w:rsid w:val="00FC49E8"/>
    <w:rsid w:val="00FE4C1C"/>
    <w:rsid w:val="00FE6C31"/>
    <w:rsid w:val="00FE7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D1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911ABF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11ABF"/>
    <w:rPr>
      <w:rFonts w:eastAsia="Times New Roman" w:cs="Times New Roman"/>
      <w:b/>
      <w:sz w:val="28"/>
      <w:lang w:val="ru-RU" w:eastAsia="ru-RU" w:bidi="ar-SA"/>
    </w:rPr>
  </w:style>
  <w:style w:type="paragraph" w:styleId="a3">
    <w:name w:val="No Spacing"/>
    <w:uiPriority w:val="99"/>
    <w:qFormat/>
    <w:rsid w:val="003E7E68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7E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E051B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7E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E051B"/>
    <w:rPr>
      <w:rFonts w:cs="Times New Roman"/>
    </w:rPr>
  </w:style>
  <w:style w:type="paragraph" w:customStyle="1" w:styleId="ConsPlusNormal">
    <w:name w:val="ConsPlusNormal"/>
    <w:uiPriority w:val="99"/>
    <w:rsid w:val="00911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911AB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911ABF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8">
    <w:name w:val="page number"/>
    <w:basedOn w:val="a0"/>
    <w:uiPriority w:val="99"/>
    <w:rsid w:val="00144CDD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CC47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9829BD"/>
    <w:rPr>
      <w:rFonts w:ascii="Times New Roman" w:hAnsi="Times New Roman" w:cs="Times New Roman"/>
      <w:sz w:val="2"/>
    </w:rPr>
  </w:style>
  <w:style w:type="table" w:styleId="ab">
    <w:name w:val="Table Grid"/>
    <w:basedOn w:val="a1"/>
    <w:uiPriority w:val="99"/>
    <w:locked/>
    <w:rsid w:val="00160B3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99"/>
    <w:rsid w:val="00160B34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d">
    <w:name w:val="Основной текст Знак"/>
    <w:basedOn w:val="a0"/>
    <w:link w:val="ac"/>
    <w:uiPriority w:val="99"/>
    <w:locked/>
    <w:rsid w:val="00473E1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5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484</Words>
  <Characters>2761</Characters>
  <Application>Microsoft Office Word</Application>
  <DocSecurity>0</DocSecurity>
  <Lines>23</Lines>
  <Paragraphs>6</Paragraphs>
  <ScaleCrop>false</ScaleCrop>
  <Company>Microsoft</Company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проведения антикоррупционной экспертизы нормативных правовых актов  и проектов нормативных правовых актов администрации муниципального образования Тимашевский район</dc:title>
  <dc:subject/>
  <dc:creator>Admin</dc:creator>
  <cp:keywords/>
  <dc:description/>
  <cp:lastModifiedBy>Tim_adm</cp:lastModifiedBy>
  <cp:revision>89</cp:revision>
  <cp:lastPrinted>2015-04-13T11:34:00Z</cp:lastPrinted>
  <dcterms:created xsi:type="dcterms:W3CDTF">2012-02-20T13:21:00Z</dcterms:created>
  <dcterms:modified xsi:type="dcterms:W3CDTF">2015-04-15T06:21:00Z</dcterms:modified>
</cp:coreProperties>
</file>